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C698B" w14:textId="1C36671C" w:rsidR="006B5713" w:rsidRPr="00392143" w:rsidRDefault="006B5713" w:rsidP="006B571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92143">
        <w:rPr>
          <w:b/>
          <w:sz w:val="28"/>
          <w:szCs w:val="28"/>
        </w:rPr>
        <w:t>Вниманию перевозчиков!</w:t>
      </w:r>
    </w:p>
    <w:p w14:paraId="6E1E62B4" w14:textId="1EBD82D0" w:rsidR="006B5713" w:rsidRPr="00392143" w:rsidRDefault="006B5713" w:rsidP="006B571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60B023F0" w14:textId="0181611A" w:rsidR="0062143F" w:rsidRDefault="00D942E0" w:rsidP="0062143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F41F1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Территориальный отдел государственного автодорожного </w:t>
      </w:r>
      <w:r w:rsidR="00F41F1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надзора по Республике Дагестан </w:t>
      </w:r>
      <w:r w:rsidRPr="00F41F1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МТУ Ространснадзора по СКФО </w:t>
      </w:r>
      <w:r w:rsidR="00F41F13" w:rsidRPr="00F41F1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информирует </w:t>
      </w:r>
      <w:r w:rsidR="008E0B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перевозчиков о следующем</w:t>
      </w:r>
      <w:r w:rsidR="00B53E6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</w:t>
      </w:r>
      <w:r w:rsidR="0062143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8E0B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что с началом нового учебного года, а также с учетом роста количества перевозок детей школьными автобусами к учебным заведением, на экскурсии, развлекательные мероприятия, олимпиады и конкурсы</w:t>
      </w:r>
      <w:r w:rsidR="00BB10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(далее- Школьные перевозки),</w:t>
      </w:r>
      <w:r w:rsidR="008E0B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будут обеспечены меры по профилактике детского дорожно-транспортного травматизма и усилен контроль в режиме постоянного рейда  за транспортными средствами, задействованными в Школьных перевозках.</w:t>
      </w:r>
    </w:p>
    <w:p w14:paraId="7C26874F" w14:textId="7DE0E261" w:rsidR="0062143F" w:rsidRDefault="008E0B56" w:rsidP="0062143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 ходе провидения профилактических мероприятий</w:t>
      </w:r>
      <w:r w:rsidR="00BB10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сотрудниками ТО ГАДН по РД </w:t>
      </w:r>
      <w:r w:rsidR="00BB102E" w:rsidRPr="00F41F1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МТУ Ространснадзора по СКФО</w:t>
      </w:r>
      <w:r w:rsidR="00FA34F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="0062143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собое внимание организаторов перевозок и перевозчиков</w:t>
      </w:r>
      <w:r w:rsidR="00FA34F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будет обращено на исполнение Правил организован</w:t>
      </w:r>
      <w:r w:rsidR="00BB10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ой</w:t>
      </w:r>
      <w:r w:rsidR="00BB10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перевозки групп детей автобусами, утвержденных постановлением Правительства РФ от 23.09.2020 года №1527 и Руководства по соблюдению обязательных требований по организации по организации перевозки групп детей автобусами, утвержденного руководителем Федеральной службы по надзору в сфере транспорта от 17.05.2022 г., а также других информационных материалов по соблюдению обязательных требований при перевозки групп детей автобусами (далее – Обязательные требования).</w:t>
      </w:r>
    </w:p>
    <w:p w14:paraId="282D089F" w14:textId="6C7C6B1F" w:rsidR="008E0B56" w:rsidRDefault="00BB102E" w:rsidP="0062143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Целевым показателем настоящих мероприятий является повышение уровня ответственности организаторов и участников Школьных перевозок за соблюдение Обязательных требований.</w:t>
      </w:r>
      <w:r w:rsidR="008E0B5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14:paraId="4605EB10" w14:textId="707237AA" w:rsidR="006B5713" w:rsidRPr="00392143" w:rsidRDefault="00BB102E" w:rsidP="006B57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</w:rPr>
        <w:t xml:space="preserve"> </w:t>
      </w:r>
    </w:p>
    <w:p w14:paraId="555AAE73" w14:textId="1D1A4FE7" w:rsidR="00440DED" w:rsidRDefault="00F41F13" w:rsidP="006214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2E0">
        <w:rPr>
          <w:sz w:val="28"/>
          <w:szCs w:val="28"/>
        </w:rPr>
        <w:t xml:space="preserve"> </w:t>
      </w:r>
    </w:p>
    <w:p w14:paraId="7F4A1D32" w14:textId="4ADD0BCB" w:rsidR="00404B49" w:rsidRDefault="00440DED" w:rsidP="00621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отдел государственного </w:t>
      </w:r>
    </w:p>
    <w:p w14:paraId="594EF1F0" w14:textId="376C253B" w:rsidR="00440DED" w:rsidRDefault="00440DED" w:rsidP="00621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автодорожного надзора по Республике Дагестан</w:t>
      </w:r>
    </w:p>
    <w:p w14:paraId="75700E93" w14:textId="75E47A02" w:rsidR="00440DED" w:rsidRPr="00440DED" w:rsidRDefault="00440DED" w:rsidP="00621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МТУ Ространснадзора по СКФО</w:t>
      </w:r>
    </w:p>
    <w:sectPr w:rsidR="00440DED" w:rsidRPr="00440DED" w:rsidSect="00D942E0">
      <w:pgSz w:w="11907" w:h="16840" w:code="9"/>
      <w:pgMar w:top="1134" w:right="850" w:bottom="1134" w:left="1134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834"/>
    <w:multiLevelType w:val="hybridMultilevel"/>
    <w:tmpl w:val="238E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D314A"/>
    <w:multiLevelType w:val="multilevel"/>
    <w:tmpl w:val="473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9E"/>
    <w:rsid w:val="00147FF2"/>
    <w:rsid w:val="00392143"/>
    <w:rsid w:val="00404B49"/>
    <w:rsid w:val="00440DED"/>
    <w:rsid w:val="005B11A7"/>
    <w:rsid w:val="0062143F"/>
    <w:rsid w:val="006B5713"/>
    <w:rsid w:val="00853BCC"/>
    <w:rsid w:val="008E0B56"/>
    <w:rsid w:val="00922A12"/>
    <w:rsid w:val="00B14ECE"/>
    <w:rsid w:val="00B53E68"/>
    <w:rsid w:val="00BB102E"/>
    <w:rsid w:val="00D942E0"/>
    <w:rsid w:val="00E3389E"/>
    <w:rsid w:val="00F30F39"/>
    <w:rsid w:val="00F41F13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D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7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7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 Худжаев</dc:creator>
  <cp:lastModifiedBy>ИЦАРИ</cp:lastModifiedBy>
  <cp:revision>2</cp:revision>
  <cp:lastPrinted>2024-05-03T07:36:00Z</cp:lastPrinted>
  <dcterms:created xsi:type="dcterms:W3CDTF">2024-09-24T17:01:00Z</dcterms:created>
  <dcterms:modified xsi:type="dcterms:W3CDTF">2024-09-24T17:01:00Z</dcterms:modified>
</cp:coreProperties>
</file>